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30" w:rsidRDefault="002A5030" w:rsidP="00F74921">
      <w:pPr>
        <w:pStyle w:val="Overskrift1"/>
        <w:spacing w:before="0"/>
        <w:jc w:val="center"/>
        <w:rPr>
          <w:rFonts w:eastAsia="Times New Roman"/>
        </w:rPr>
      </w:pPr>
      <w:bookmarkStart w:id="0" w:name="_GoBack"/>
      <w:bookmarkEnd w:id="0"/>
      <w:r>
        <w:rPr>
          <w:rFonts w:eastAsia="Times New Roman"/>
        </w:rPr>
        <w:t>Protokoll fra å</w:t>
      </w:r>
      <w:r w:rsidR="003547C7">
        <w:rPr>
          <w:rFonts w:eastAsia="Times New Roman"/>
        </w:rPr>
        <w:t>rsmøte</w:t>
      </w:r>
      <w:r w:rsidR="007F53CC">
        <w:rPr>
          <w:rFonts w:eastAsia="Times New Roman"/>
        </w:rPr>
        <w:t xml:space="preserve"> 2018</w:t>
      </w:r>
      <w:r>
        <w:rPr>
          <w:rFonts w:eastAsia="Times New Roman"/>
        </w:rPr>
        <w:t xml:space="preserve"> i Mesna Rotaryklubb</w:t>
      </w:r>
    </w:p>
    <w:p w:rsidR="003547C7" w:rsidRDefault="003547C7" w:rsidP="00F74921">
      <w:pPr>
        <w:pStyle w:val="Overskrift1"/>
        <w:spacing w:before="0"/>
        <w:jc w:val="center"/>
        <w:rPr>
          <w:rFonts w:eastAsia="Times New Roman"/>
        </w:rPr>
      </w:pPr>
      <w:r>
        <w:rPr>
          <w:rFonts w:eastAsia="Times New Roman"/>
        </w:rPr>
        <w:t>på Scandic Lillehammer Hotell</w:t>
      </w:r>
    </w:p>
    <w:p w:rsidR="003547C7" w:rsidRDefault="003547C7" w:rsidP="003547C7">
      <w:pPr>
        <w:pStyle w:val="Default"/>
        <w:spacing w:after="25"/>
        <w:rPr>
          <w:sz w:val="23"/>
          <w:szCs w:val="23"/>
        </w:rPr>
      </w:pPr>
    </w:p>
    <w:p w:rsidR="002A5030" w:rsidRPr="007F53CC" w:rsidRDefault="002A5030" w:rsidP="002A5030">
      <w:pPr>
        <w:spacing w:after="0" w:line="240" w:lineRule="auto"/>
        <w:rPr>
          <w:sz w:val="24"/>
          <w:szCs w:val="24"/>
        </w:rPr>
      </w:pPr>
      <w:r w:rsidRPr="007F53CC">
        <w:rPr>
          <w:sz w:val="24"/>
          <w:szCs w:val="24"/>
        </w:rPr>
        <w:t>Det er avholdt årsmøte i Mesna Rotaryklubb.</w:t>
      </w:r>
    </w:p>
    <w:p w:rsidR="002A5030" w:rsidRPr="007F53CC" w:rsidRDefault="002A5030" w:rsidP="002A5030">
      <w:pPr>
        <w:spacing w:after="0" w:line="240" w:lineRule="auto"/>
        <w:rPr>
          <w:sz w:val="24"/>
          <w:szCs w:val="24"/>
        </w:rPr>
      </w:pPr>
      <w:r w:rsidRPr="007F53CC">
        <w:rPr>
          <w:sz w:val="24"/>
          <w:szCs w:val="24"/>
        </w:rPr>
        <w:t xml:space="preserve">Sted: </w:t>
      </w:r>
      <w:r w:rsidRPr="007F53CC">
        <w:rPr>
          <w:sz w:val="24"/>
          <w:szCs w:val="24"/>
        </w:rPr>
        <w:tab/>
        <w:t>Scandic Lillehammer hotell</w:t>
      </w:r>
    </w:p>
    <w:p w:rsidR="002A5030" w:rsidRPr="007F53CC" w:rsidRDefault="002A5030" w:rsidP="002A5030">
      <w:pPr>
        <w:spacing w:after="0" w:line="240" w:lineRule="auto"/>
        <w:rPr>
          <w:sz w:val="24"/>
          <w:szCs w:val="24"/>
        </w:rPr>
      </w:pPr>
      <w:r w:rsidRPr="007F53CC">
        <w:rPr>
          <w:sz w:val="24"/>
          <w:szCs w:val="24"/>
        </w:rPr>
        <w:t xml:space="preserve">Tid: </w:t>
      </w:r>
      <w:r w:rsidRPr="007F53CC">
        <w:rPr>
          <w:sz w:val="24"/>
          <w:szCs w:val="24"/>
        </w:rPr>
        <w:tab/>
        <w:t>Mandag 17. september 18.00</w:t>
      </w:r>
    </w:p>
    <w:p w:rsidR="002A5030" w:rsidRPr="007F53CC" w:rsidRDefault="002A5030" w:rsidP="003547C7">
      <w:pPr>
        <w:pStyle w:val="Default"/>
        <w:spacing w:after="25"/>
      </w:pPr>
    </w:p>
    <w:tbl>
      <w:tblPr>
        <w:tblStyle w:val="Tabellrutenett"/>
        <w:tblW w:w="0" w:type="auto"/>
        <w:tblLook w:val="04A0" w:firstRow="1" w:lastRow="0" w:firstColumn="1" w:lastColumn="0" w:noHBand="0" w:noVBand="1"/>
      </w:tblPr>
      <w:tblGrid>
        <w:gridCol w:w="675"/>
        <w:gridCol w:w="8537"/>
      </w:tblGrid>
      <w:tr w:rsidR="002A5030" w:rsidRPr="007F53CC" w:rsidTr="002A5030">
        <w:tc>
          <w:tcPr>
            <w:tcW w:w="675" w:type="dxa"/>
          </w:tcPr>
          <w:p w:rsidR="002A5030" w:rsidRPr="007F53CC" w:rsidRDefault="002A5030" w:rsidP="003547C7">
            <w:pPr>
              <w:pStyle w:val="Default"/>
              <w:spacing w:after="25"/>
            </w:pPr>
            <w:r w:rsidRPr="007F53CC">
              <w:t>1.</w:t>
            </w:r>
          </w:p>
        </w:tc>
        <w:tc>
          <w:tcPr>
            <w:tcW w:w="8537" w:type="dxa"/>
          </w:tcPr>
          <w:p w:rsidR="002A5030" w:rsidRPr="007F53CC" w:rsidRDefault="002A5030" w:rsidP="003547C7">
            <w:pPr>
              <w:pStyle w:val="Default"/>
              <w:spacing w:after="25"/>
              <w:rPr>
                <w:b/>
                <w:bCs/>
              </w:rPr>
            </w:pPr>
            <w:r w:rsidRPr="007F53CC">
              <w:rPr>
                <w:b/>
                <w:bCs/>
              </w:rPr>
              <w:t>Åpning med godkjenning av innkalling og saksliste</w:t>
            </w:r>
          </w:p>
          <w:p w:rsidR="002A5030" w:rsidRDefault="002A5030" w:rsidP="003547C7">
            <w:pPr>
              <w:pStyle w:val="Default"/>
              <w:spacing w:after="25"/>
            </w:pPr>
            <w:r w:rsidRPr="007F53CC">
              <w:t>Møtet ble åpnet av president Sigurd Haaland.  Innkalling og sakliste ble godkjent.</w:t>
            </w:r>
          </w:p>
          <w:p w:rsidR="007F53CC" w:rsidRPr="007F53CC" w:rsidRDefault="007F53CC" w:rsidP="003547C7">
            <w:pPr>
              <w:pStyle w:val="Default"/>
              <w:spacing w:after="25"/>
            </w:pPr>
          </w:p>
        </w:tc>
      </w:tr>
      <w:tr w:rsidR="002A5030" w:rsidRPr="007F53CC" w:rsidTr="002A5030">
        <w:tc>
          <w:tcPr>
            <w:tcW w:w="675" w:type="dxa"/>
          </w:tcPr>
          <w:p w:rsidR="002A5030" w:rsidRPr="007F53CC" w:rsidRDefault="002A5030" w:rsidP="003547C7">
            <w:pPr>
              <w:pStyle w:val="Default"/>
              <w:spacing w:after="25"/>
            </w:pPr>
            <w:r w:rsidRPr="007F53CC">
              <w:t>2.</w:t>
            </w:r>
          </w:p>
        </w:tc>
        <w:tc>
          <w:tcPr>
            <w:tcW w:w="8537" w:type="dxa"/>
          </w:tcPr>
          <w:p w:rsidR="002A5030" w:rsidRPr="007F53CC" w:rsidRDefault="002A5030" w:rsidP="003547C7">
            <w:pPr>
              <w:pStyle w:val="Default"/>
              <w:spacing w:after="25"/>
              <w:rPr>
                <w:b/>
                <w:bCs/>
              </w:rPr>
            </w:pPr>
            <w:r w:rsidRPr="007F53CC">
              <w:rPr>
                <w:b/>
                <w:bCs/>
              </w:rPr>
              <w:t>Valg av sekretær, møteleder og to medlemmer til å underskrive protokollen</w:t>
            </w:r>
          </w:p>
          <w:p w:rsidR="002A5030" w:rsidRDefault="002A5030" w:rsidP="003547C7">
            <w:pPr>
              <w:pStyle w:val="Default"/>
              <w:spacing w:after="25"/>
              <w:rPr>
                <w:bCs/>
              </w:rPr>
            </w:pPr>
            <w:r w:rsidRPr="007F53CC">
              <w:rPr>
                <w:bCs/>
              </w:rPr>
              <w:t>Eystein Brandt ble valgt som sekretær.  Sigurd Haaland ble valgt som møteleder.  Margaret Bringa og Per Leif Rusten ble valgt som protokollunderskrivere.</w:t>
            </w:r>
          </w:p>
          <w:p w:rsidR="007F53CC" w:rsidRPr="007F53CC" w:rsidRDefault="007F53CC" w:rsidP="003547C7">
            <w:pPr>
              <w:pStyle w:val="Default"/>
              <w:spacing w:after="25"/>
              <w:rPr>
                <w:bCs/>
              </w:rPr>
            </w:pPr>
          </w:p>
        </w:tc>
      </w:tr>
      <w:tr w:rsidR="002A5030" w:rsidRPr="007F53CC" w:rsidTr="002A5030">
        <w:tc>
          <w:tcPr>
            <w:tcW w:w="675" w:type="dxa"/>
          </w:tcPr>
          <w:p w:rsidR="002A5030" w:rsidRPr="007F53CC" w:rsidRDefault="002A5030" w:rsidP="003547C7">
            <w:pPr>
              <w:pStyle w:val="Default"/>
              <w:spacing w:after="25"/>
            </w:pPr>
            <w:r w:rsidRPr="007F53CC">
              <w:t>3.</w:t>
            </w:r>
          </w:p>
        </w:tc>
        <w:tc>
          <w:tcPr>
            <w:tcW w:w="8537" w:type="dxa"/>
          </w:tcPr>
          <w:p w:rsidR="002A5030" w:rsidRPr="007F53CC" w:rsidRDefault="002A5030" w:rsidP="003547C7">
            <w:pPr>
              <w:pStyle w:val="Default"/>
              <w:spacing w:after="25"/>
              <w:rPr>
                <w:b/>
                <w:bCs/>
              </w:rPr>
            </w:pPr>
            <w:r w:rsidRPr="007F53CC">
              <w:rPr>
                <w:b/>
                <w:bCs/>
              </w:rPr>
              <w:t>Årsmelding 2017-2018</w:t>
            </w:r>
          </w:p>
          <w:p w:rsidR="002A5030" w:rsidRDefault="002A5030" w:rsidP="003547C7">
            <w:pPr>
              <w:pStyle w:val="Default"/>
              <w:spacing w:after="25"/>
              <w:rPr>
                <w:bCs/>
              </w:rPr>
            </w:pPr>
            <w:r w:rsidRPr="007F53CC">
              <w:rPr>
                <w:bCs/>
              </w:rPr>
              <w:t xml:space="preserve">Einar Fæste la fram årsmeldingen for 2017-2018.  Det ble vist til at Amund Sperrud </w:t>
            </w:r>
            <w:r w:rsidR="00B50DAD" w:rsidRPr="007F53CC">
              <w:rPr>
                <w:bCs/>
              </w:rPr>
              <w:t xml:space="preserve">deltok på «Vennskapets hus».  Sammensetning av bokkomiteen ble justert.  </w:t>
            </w:r>
            <w:r w:rsidRPr="007F53CC">
              <w:rPr>
                <w:bCs/>
              </w:rPr>
              <w:t>Årsmeldingen ble godkjent med endringer.</w:t>
            </w:r>
          </w:p>
          <w:p w:rsidR="007F53CC" w:rsidRPr="007F53CC" w:rsidRDefault="007F53CC" w:rsidP="003547C7">
            <w:pPr>
              <w:pStyle w:val="Default"/>
              <w:spacing w:after="25"/>
              <w:rPr>
                <w:bCs/>
              </w:rPr>
            </w:pPr>
          </w:p>
        </w:tc>
      </w:tr>
      <w:tr w:rsidR="002A5030" w:rsidRPr="007F53CC" w:rsidTr="002A5030">
        <w:tc>
          <w:tcPr>
            <w:tcW w:w="675" w:type="dxa"/>
          </w:tcPr>
          <w:p w:rsidR="002A5030" w:rsidRPr="007F53CC" w:rsidRDefault="00F74921" w:rsidP="003547C7">
            <w:pPr>
              <w:pStyle w:val="Default"/>
              <w:spacing w:after="25"/>
            </w:pPr>
            <w:r w:rsidRPr="007F53CC">
              <w:t>4.</w:t>
            </w:r>
          </w:p>
        </w:tc>
        <w:tc>
          <w:tcPr>
            <w:tcW w:w="8537" w:type="dxa"/>
          </w:tcPr>
          <w:p w:rsidR="002A5030" w:rsidRPr="007F53CC" w:rsidRDefault="00B50DAD" w:rsidP="003547C7">
            <w:pPr>
              <w:pStyle w:val="Default"/>
              <w:spacing w:after="25"/>
              <w:rPr>
                <w:b/>
                <w:bCs/>
              </w:rPr>
            </w:pPr>
            <w:r w:rsidRPr="007F53CC">
              <w:rPr>
                <w:b/>
                <w:bCs/>
              </w:rPr>
              <w:t>Regnskap og revisjonsberetning 2017-2018</w:t>
            </w:r>
          </w:p>
          <w:p w:rsidR="00B50DAD" w:rsidRDefault="00F74921" w:rsidP="003547C7">
            <w:pPr>
              <w:pStyle w:val="Default"/>
              <w:spacing w:after="25"/>
              <w:rPr>
                <w:bCs/>
              </w:rPr>
            </w:pPr>
            <w:r w:rsidRPr="007F53CC">
              <w:rPr>
                <w:bCs/>
              </w:rPr>
              <w:t xml:space="preserve">Kasserer Marianne Eimstad Wold la fram regnskapet.  Det er oppgjort med et underskudd på </w:t>
            </w:r>
            <w:r w:rsidR="000B44F0" w:rsidRPr="007F53CC">
              <w:rPr>
                <w:bCs/>
              </w:rPr>
              <w:t>8.877 kroner.  Regnskapet er revidert og funnet i orden.  I diskusjonen ble det etterlyst informasjon om bruk av fondsmidler fra Internasjonal fest.  Det kunne opplyses at 10.000 kroner fra fondet er bevilget til kulturprosjekt for barn og unge fra mange nasjoner, i samarbeid med Carol Kvande.  Regnskapet ble godkjent uten ytterligere merknader.</w:t>
            </w:r>
          </w:p>
          <w:p w:rsidR="007F53CC" w:rsidRPr="007F53CC" w:rsidRDefault="007F53CC" w:rsidP="003547C7">
            <w:pPr>
              <w:pStyle w:val="Default"/>
              <w:spacing w:after="25"/>
              <w:rPr>
                <w:bCs/>
              </w:rPr>
            </w:pPr>
          </w:p>
        </w:tc>
      </w:tr>
      <w:tr w:rsidR="00B50DAD" w:rsidRPr="007F53CC" w:rsidTr="002A5030">
        <w:tc>
          <w:tcPr>
            <w:tcW w:w="675" w:type="dxa"/>
          </w:tcPr>
          <w:p w:rsidR="00B50DAD" w:rsidRPr="007F53CC" w:rsidRDefault="00F74921" w:rsidP="003547C7">
            <w:pPr>
              <w:pStyle w:val="Default"/>
              <w:spacing w:after="25"/>
            </w:pPr>
            <w:r w:rsidRPr="007F53CC">
              <w:t>5.</w:t>
            </w:r>
          </w:p>
        </w:tc>
        <w:tc>
          <w:tcPr>
            <w:tcW w:w="8537" w:type="dxa"/>
          </w:tcPr>
          <w:p w:rsidR="00B50DAD" w:rsidRPr="007F53CC" w:rsidRDefault="00B50DAD" w:rsidP="003547C7">
            <w:pPr>
              <w:pStyle w:val="Default"/>
              <w:spacing w:after="25"/>
              <w:rPr>
                <w:b/>
                <w:bCs/>
              </w:rPr>
            </w:pPr>
            <w:r w:rsidRPr="007F53CC">
              <w:rPr>
                <w:b/>
                <w:bCs/>
              </w:rPr>
              <w:t>Innkomne forslag</w:t>
            </w:r>
          </w:p>
          <w:p w:rsidR="00B50DAD" w:rsidRDefault="00B50DAD" w:rsidP="003547C7">
            <w:pPr>
              <w:pStyle w:val="Default"/>
              <w:spacing w:after="25"/>
              <w:rPr>
                <w:bCs/>
              </w:rPr>
            </w:pPr>
            <w:r w:rsidRPr="007F53CC">
              <w:rPr>
                <w:bCs/>
              </w:rPr>
              <w:t xml:space="preserve">Styret hadde ikke mottatt forslag ved utløpet for </w:t>
            </w:r>
            <w:r w:rsidR="000B44F0" w:rsidRPr="007F53CC">
              <w:rPr>
                <w:bCs/>
              </w:rPr>
              <w:t>innsendingsfristen</w:t>
            </w:r>
            <w:r w:rsidRPr="007F53CC">
              <w:rPr>
                <w:bCs/>
              </w:rPr>
              <w:t>.</w:t>
            </w:r>
            <w:r w:rsidR="000B44F0" w:rsidRPr="007F53CC">
              <w:rPr>
                <w:bCs/>
              </w:rPr>
              <w:t xml:space="preserve">  </w:t>
            </w:r>
          </w:p>
          <w:p w:rsidR="007F53CC" w:rsidRPr="007F53CC" w:rsidRDefault="007F53CC" w:rsidP="003547C7">
            <w:pPr>
              <w:pStyle w:val="Default"/>
              <w:spacing w:after="25"/>
              <w:rPr>
                <w:bCs/>
              </w:rPr>
            </w:pPr>
          </w:p>
        </w:tc>
      </w:tr>
      <w:tr w:rsidR="00B50DAD" w:rsidRPr="007F53CC" w:rsidTr="002A5030">
        <w:tc>
          <w:tcPr>
            <w:tcW w:w="675" w:type="dxa"/>
          </w:tcPr>
          <w:p w:rsidR="00B50DAD" w:rsidRPr="007F53CC" w:rsidRDefault="00F74921" w:rsidP="003547C7">
            <w:pPr>
              <w:pStyle w:val="Default"/>
              <w:spacing w:after="25"/>
            </w:pPr>
            <w:r w:rsidRPr="007F53CC">
              <w:t>6.</w:t>
            </w:r>
          </w:p>
        </w:tc>
        <w:tc>
          <w:tcPr>
            <w:tcW w:w="8537" w:type="dxa"/>
          </w:tcPr>
          <w:p w:rsidR="00B50DAD" w:rsidRPr="007F53CC" w:rsidRDefault="00B50DAD" w:rsidP="003547C7">
            <w:pPr>
              <w:pStyle w:val="Default"/>
              <w:spacing w:after="25"/>
              <w:rPr>
                <w:b/>
                <w:bCs/>
              </w:rPr>
            </w:pPr>
            <w:r w:rsidRPr="007F53CC">
              <w:rPr>
                <w:b/>
                <w:bCs/>
              </w:rPr>
              <w:t>Budsjett 2018-2019</w:t>
            </w:r>
          </w:p>
          <w:p w:rsidR="00B50DAD" w:rsidRDefault="000B44F0" w:rsidP="003547C7">
            <w:pPr>
              <w:pStyle w:val="Default"/>
              <w:spacing w:after="25"/>
              <w:rPr>
                <w:bCs/>
              </w:rPr>
            </w:pPr>
            <w:r w:rsidRPr="007F53CC">
              <w:rPr>
                <w:bCs/>
              </w:rPr>
              <w:t>Styrets forslag innebærer et budsjett i balanse. Det er budsjettert med økning av kontingenten til Rotary International.  Inntekten er satt noe lavere på grunn av lavere medlemstall</w:t>
            </w:r>
            <w:r w:rsidR="00C72A92" w:rsidRPr="007F53CC">
              <w:rPr>
                <w:bCs/>
              </w:rPr>
              <w:t xml:space="preserve">.  </w:t>
            </w:r>
            <w:r w:rsidR="007F53CC">
              <w:rPr>
                <w:bCs/>
              </w:rPr>
              <w:t xml:space="preserve">Styret har </w:t>
            </w:r>
            <w:r w:rsidR="00C72A92" w:rsidRPr="007F53CC">
              <w:rPr>
                <w:bCs/>
              </w:rPr>
              <w:t xml:space="preserve">foreslått å stryke bevilgningen til RYLA-deltakelse.  Det ble foreslått å satse på å få flere nye medlemmer, bl.a. med rekruttering av nye landsmenn. </w:t>
            </w:r>
            <w:r w:rsidR="007F53CC" w:rsidRPr="007F53CC">
              <w:rPr>
                <w:bCs/>
              </w:rPr>
              <w:t xml:space="preserve"> Budsjettet ble godkjent slik det var framlagt.</w:t>
            </w:r>
          </w:p>
          <w:p w:rsidR="007F53CC" w:rsidRPr="007F53CC" w:rsidRDefault="007F53CC" w:rsidP="003547C7">
            <w:pPr>
              <w:pStyle w:val="Default"/>
              <w:spacing w:after="25"/>
              <w:rPr>
                <w:bCs/>
              </w:rPr>
            </w:pPr>
          </w:p>
        </w:tc>
      </w:tr>
      <w:tr w:rsidR="00B50DAD" w:rsidRPr="007F53CC" w:rsidTr="002A5030">
        <w:tc>
          <w:tcPr>
            <w:tcW w:w="675" w:type="dxa"/>
          </w:tcPr>
          <w:p w:rsidR="00B50DAD" w:rsidRPr="007F53CC" w:rsidRDefault="00F74921" w:rsidP="003547C7">
            <w:pPr>
              <w:pStyle w:val="Default"/>
              <w:spacing w:after="25"/>
            </w:pPr>
            <w:r w:rsidRPr="007F53CC">
              <w:t>7.</w:t>
            </w:r>
          </w:p>
        </w:tc>
        <w:tc>
          <w:tcPr>
            <w:tcW w:w="8537" w:type="dxa"/>
          </w:tcPr>
          <w:p w:rsidR="00B50DAD" w:rsidRPr="007F53CC" w:rsidRDefault="00B50DAD" w:rsidP="003547C7">
            <w:pPr>
              <w:pStyle w:val="Default"/>
              <w:spacing w:after="25"/>
              <w:rPr>
                <w:b/>
                <w:bCs/>
              </w:rPr>
            </w:pPr>
            <w:r w:rsidRPr="007F53CC">
              <w:rPr>
                <w:b/>
                <w:bCs/>
              </w:rPr>
              <w:t>Kontingent 2019-2020</w:t>
            </w:r>
          </w:p>
          <w:p w:rsidR="00B50DAD" w:rsidRDefault="00B50DAD" w:rsidP="003547C7">
            <w:pPr>
              <w:pStyle w:val="Default"/>
              <w:spacing w:after="25"/>
              <w:rPr>
                <w:bCs/>
              </w:rPr>
            </w:pPr>
            <w:r w:rsidRPr="007F53CC">
              <w:rPr>
                <w:bCs/>
              </w:rPr>
              <w:t>Styret foreslo å øke kontingenten til kr 1.200 per halvår.  Forslaget ble enstemmig vedtatt.</w:t>
            </w:r>
          </w:p>
          <w:p w:rsidR="007F53CC" w:rsidRPr="007F53CC" w:rsidRDefault="007F53CC" w:rsidP="003547C7">
            <w:pPr>
              <w:pStyle w:val="Default"/>
              <w:spacing w:after="25"/>
              <w:rPr>
                <w:bCs/>
              </w:rPr>
            </w:pPr>
          </w:p>
        </w:tc>
      </w:tr>
      <w:tr w:rsidR="00B50DAD" w:rsidRPr="007F53CC" w:rsidTr="002A5030">
        <w:tc>
          <w:tcPr>
            <w:tcW w:w="675" w:type="dxa"/>
          </w:tcPr>
          <w:p w:rsidR="00B50DAD" w:rsidRPr="007F53CC" w:rsidRDefault="00F74921" w:rsidP="003547C7">
            <w:pPr>
              <w:pStyle w:val="Default"/>
              <w:spacing w:after="25"/>
            </w:pPr>
            <w:r w:rsidRPr="007F53CC">
              <w:t>8.</w:t>
            </w:r>
          </w:p>
        </w:tc>
        <w:tc>
          <w:tcPr>
            <w:tcW w:w="8537" w:type="dxa"/>
          </w:tcPr>
          <w:p w:rsidR="00B50DAD" w:rsidRPr="007F53CC" w:rsidRDefault="00B50DAD" w:rsidP="003547C7">
            <w:pPr>
              <w:pStyle w:val="Default"/>
              <w:spacing w:after="25"/>
              <w:rPr>
                <w:b/>
                <w:bCs/>
              </w:rPr>
            </w:pPr>
            <w:r w:rsidRPr="007F53CC">
              <w:rPr>
                <w:b/>
                <w:bCs/>
              </w:rPr>
              <w:t>Vedtektsendringer</w:t>
            </w:r>
          </w:p>
          <w:p w:rsidR="00B50DAD" w:rsidRDefault="00F74921" w:rsidP="003547C7">
            <w:pPr>
              <w:pStyle w:val="Default"/>
              <w:spacing w:after="25"/>
              <w:rPr>
                <w:bCs/>
              </w:rPr>
            </w:pPr>
            <w:r w:rsidRPr="007F53CC">
              <w:rPr>
                <w:bCs/>
              </w:rPr>
              <w:t xml:space="preserve">Eystein Brandt fremmet forslag om å fjerne §14 i klubbens vedtekter, om permisjon, med henvisning til at Rotary internasjonalt har innført større fleksibilitet når det </w:t>
            </w:r>
            <w:r w:rsidRPr="007F53CC">
              <w:rPr>
                <w:bCs/>
              </w:rPr>
              <w:lastRenderedPageBreak/>
              <w:t>gjelder møteavvikling og frammøte.</w:t>
            </w:r>
            <w:r w:rsidR="007F53CC" w:rsidRPr="007F53CC">
              <w:rPr>
                <w:bCs/>
              </w:rPr>
              <w:t xml:space="preserve">  Forslaget ble enstemmig vedtatt.</w:t>
            </w:r>
          </w:p>
          <w:p w:rsidR="007F53CC" w:rsidRPr="007F53CC" w:rsidRDefault="007F53CC" w:rsidP="003547C7">
            <w:pPr>
              <w:pStyle w:val="Default"/>
              <w:spacing w:after="25"/>
              <w:rPr>
                <w:bCs/>
              </w:rPr>
            </w:pPr>
          </w:p>
        </w:tc>
      </w:tr>
      <w:tr w:rsidR="00B50DAD" w:rsidRPr="007F53CC" w:rsidTr="002A5030">
        <w:tc>
          <w:tcPr>
            <w:tcW w:w="675" w:type="dxa"/>
          </w:tcPr>
          <w:p w:rsidR="00B50DAD" w:rsidRPr="007F53CC" w:rsidRDefault="00F74921" w:rsidP="003547C7">
            <w:pPr>
              <w:pStyle w:val="Default"/>
              <w:spacing w:after="25"/>
            </w:pPr>
            <w:r w:rsidRPr="007F53CC">
              <w:lastRenderedPageBreak/>
              <w:t>9.</w:t>
            </w:r>
          </w:p>
        </w:tc>
        <w:tc>
          <w:tcPr>
            <w:tcW w:w="8537" w:type="dxa"/>
          </w:tcPr>
          <w:p w:rsidR="00B50DAD" w:rsidRPr="007F53CC" w:rsidRDefault="00B50DAD" w:rsidP="003547C7">
            <w:pPr>
              <w:pStyle w:val="Default"/>
              <w:spacing w:after="25"/>
              <w:rPr>
                <w:b/>
                <w:bCs/>
              </w:rPr>
            </w:pPr>
            <w:r w:rsidRPr="007F53CC">
              <w:rPr>
                <w:b/>
                <w:bCs/>
              </w:rPr>
              <w:t xml:space="preserve">Valg for </w:t>
            </w:r>
            <w:proofErr w:type="spellStart"/>
            <w:r w:rsidRPr="007F53CC">
              <w:rPr>
                <w:b/>
                <w:bCs/>
              </w:rPr>
              <w:t>Rotaryåret</w:t>
            </w:r>
            <w:proofErr w:type="spellEnd"/>
            <w:r w:rsidRPr="007F53CC">
              <w:rPr>
                <w:b/>
                <w:bCs/>
              </w:rPr>
              <w:t xml:space="preserve"> 2019-2020</w:t>
            </w:r>
          </w:p>
          <w:p w:rsidR="00B5501D" w:rsidRPr="007F53CC" w:rsidRDefault="00B5501D" w:rsidP="00F74921">
            <w:pPr>
              <w:pStyle w:val="Default"/>
            </w:pPr>
            <w:r w:rsidRPr="007F53CC">
              <w:t>Valgkomiteen</w:t>
            </w:r>
            <w:r w:rsidR="00F74921" w:rsidRPr="007F53CC">
              <w:t xml:space="preserve"> hadde følgende innstilling</w:t>
            </w:r>
            <w:r w:rsidRPr="007F53CC">
              <w:t>:</w:t>
            </w:r>
            <w:r w:rsidR="00F74921" w:rsidRPr="007F53CC">
              <w:t xml:space="preserve"> </w:t>
            </w:r>
            <w:r w:rsidRPr="007F53CC">
              <w:t>Innkommende president: Alf Martin Johnsen</w:t>
            </w:r>
            <w:r w:rsidR="00F74921" w:rsidRPr="007F53CC">
              <w:t xml:space="preserve">; </w:t>
            </w:r>
            <w:r w:rsidRPr="007F53CC">
              <w:t>Kasserer: Marianne Eimstad Wold</w:t>
            </w:r>
            <w:r w:rsidR="00F74921" w:rsidRPr="007F53CC">
              <w:t xml:space="preserve">; </w:t>
            </w:r>
            <w:r w:rsidRPr="007F53CC">
              <w:t>Sekretær: Arild Evensen</w:t>
            </w:r>
            <w:r w:rsidR="00F74921" w:rsidRPr="007F53CC">
              <w:t xml:space="preserve">; </w:t>
            </w:r>
            <w:r w:rsidRPr="007F53CC">
              <w:t>Styremedlem: Eystein Brandt</w:t>
            </w:r>
            <w:r w:rsidR="00F74921" w:rsidRPr="007F53CC">
              <w:t xml:space="preserve">; </w:t>
            </w:r>
            <w:r w:rsidRPr="007F53CC">
              <w:t>Revisor: Kjetil Schonhovd</w:t>
            </w:r>
            <w:r w:rsidR="00F74921" w:rsidRPr="007F53CC">
              <w:t>.</w:t>
            </w:r>
          </w:p>
          <w:p w:rsidR="00B50DAD" w:rsidRDefault="00F74921" w:rsidP="00F74921">
            <w:pPr>
              <w:pStyle w:val="Default"/>
            </w:pPr>
            <w:r w:rsidRPr="007F53CC">
              <w:t>Det kom ikke andre forslag.  Styret ble valgt med akklamasjon.</w:t>
            </w:r>
          </w:p>
          <w:p w:rsidR="007F53CC" w:rsidRPr="007F53CC" w:rsidRDefault="007F53CC" w:rsidP="00F74921">
            <w:pPr>
              <w:pStyle w:val="Default"/>
              <w:rPr>
                <w:bCs/>
              </w:rPr>
            </w:pPr>
          </w:p>
        </w:tc>
      </w:tr>
    </w:tbl>
    <w:p w:rsidR="003547C7" w:rsidRPr="007F53CC" w:rsidRDefault="003547C7" w:rsidP="003547C7">
      <w:pPr>
        <w:pStyle w:val="Default"/>
      </w:pPr>
    </w:p>
    <w:p w:rsidR="00EF4834" w:rsidRDefault="007F53CC">
      <w:pPr>
        <w:rPr>
          <w:sz w:val="24"/>
          <w:szCs w:val="24"/>
        </w:rPr>
      </w:pPr>
      <w:r>
        <w:rPr>
          <w:sz w:val="24"/>
          <w:szCs w:val="24"/>
        </w:rPr>
        <w:t xml:space="preserve">Lillehammer, </w:t>
      </w:r>
      <w:r w:rsidR="009C7415">
        <w:rPr>
          <w:sz w:val="24"/>
          <w:szCs w:val="24"/>
        </w:rPr>
        <w:t>24</w:t>
      </w:r>
      <w:r>
        <w:rPr>
          <w:sz w:val="24"/>
          <w:szCs w:val="24"/>
        </w:rPr>
        <w:t xml:space="preserve"> september 2018</w:t>
      </w:r>
    </w:p>
    <w:p w:rsidR="007F53CC" w:rsidRDefault="007F53CC" w:rsidP="007F53CC">
      <w:pPr>
        <w:spacing w:after="0"/>
        <w:rPr>
          <w:sz w:val="24"/>
          <w:szCs w:val="24"/>
        </w:rPr>
      </w:pPr>
    </w:p>
    <w:p w:rsidR="007F53CC" w:rsidRDefault="007F53CC" w:rsidP="007F53CC">
      <w:pPr>
        <w:spacing w:after="0"/>
        <w:rPr>
          <w:sz w:val="24"/>
          <w:szCs w:val="24"/>
        </w:rPr>
      </w:pPr>
      <w:r>
        <w:rPr>
          <w:sz w:val="24"/>
          <w:szCs w:val="24"/>
        </w:rPr>
        <w:t>Eystein Brandt</w:t>
      </w:r>
    </w:p>
    <w:p w:rsidR="007F53CC" w:rsidRDefault="007F53CC" w:rsidP="007F53CC">
      <w:pPr>
        <w:spacing w:after="0"/>
        <w:rPr>
          <w:sz w:val="24"/>
          <w:szCs w:val="24"/>
        </w:rPr>
      </w:pPr>
      <w:r>
        <w:rPr>
          <w:sz w:val="24"/>
          <w:szCs w:val="24"/>
        </w:rPr>
        <w:t>Sekretær</w:t>
      </w:r>
    </w:p>
    <w:p w:rsidR="007F53CC" w:rsidRDefault="007F53CC">
      <w:pPr>
        <w:rPr>
          <w:sz w:val="24"/>
          <w:szCs w:val="24"/>
        </w:rPr>
      </w:pPr>
    </w:p>
    <w:p w:rsidR="007F53CC" w:rsidRDefault="007F53CC">
      <w:pPr>
        <w:rPr>
          <w:sz w:val="24"/>
          <w:szCs w:val="24"/>
        </w:rPr>
      </w:pPr>
    </w:p>
    <w:p w:rsidR="007F53CC" w:rsidRDefault="007F53CC" w:rsidP="007F53CC">
      <w:pPr>
        <w:spacing w:after="0"/>
        <w:rPr>
          <w:sz w:val="24"/>
          <w:szCs w:val="24"/>
        </w:rPr>
      </w:pPr>
      <w:r>
        <w:rPr>
          <w:sz w:val="24"/>
          <w:szCs w:val="24"/>
        </w:rPr>
        <w:t>Margaret Bringa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Per Leif Rusten</w:t>
      </w:r>
    </w:p>
    <w:p w:rsidR="007F53CC" w:rsidRPr="007F53CC" w:rsidRDefault="007F53CC" w:rsidP="007F53CC">
      <w:pPr>
        <w:spacing w:after="0"/>
        <w:rPr>
          <w:sz w:val="24"/>
          <w:szCs w:val="24"/>
        </w:rPr>
      </w:pPr>
      <w:r>
        <w:rPr>
          <w:sz w:val="24"/>
          <w:szCs w:val="24"/>
        </w:rPr>
        <w:t>Protokollunderskriver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Protokollunderskriver</w:t>
      </w:r>
    </w:p>
    <w:sectPr w:rsidR="007F53CC" w:rsidRPr="007F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17D02"/>
    <w:multiLevelType w:val="multilevel"/>
    <w:tmpl w:val="F7122C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C7"/>
    <w:rsid w:val="000B44F0"/>
    <w:rsid w:val="002A5030"/>
    <w:rsid w:val="003547C7"/>
    <w:rsid w:val="007F53CC"/>
    <w:rsid w:val="009C7415"/>
    <w:rsid w:val="00A06064"/>
    <w:rsid w:val="00B50DAD"/>
    <w:rsid w:val="00B5501D"/>
    <w:rsid w:val="00C72A92"/>
    <w:rsid w:val="00EF4834"/>
    <w:rsid w:val="00F12B37"/>
    <w:rsid w:val="00F7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1AF9-08CF-4929-8A0A-40E865A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547C7"/>
    <w:pPr>
      <w:keepNext/>
      <w:spacing w:before="240" w:after="0"/>
      <w:outlineLvl w:val="0"/>
    </w:pPr>
    <w:rPr>
      <w:rFonts w:ascii="Cambria" w:hAnsi="Cambria" w:cs="Calibri"/>
      <w:color w:val="365F91"/>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47C7"/>
    <w:rPr>
      <w:rFonts w:ascii="Cambria" w:hAnsi="Cambria" w:cs="Calibri"/>
      <w:color w:val="365F91"/>
      <w:kern w:val="36"/>
      <w:sz w:val="32"/>
      <w:szCs w:val="32"/>
    </w:rPr>
  </w:style>
  <w:style w:type="paragraph" w:styleId="Listeavsnitt">
    <w:name w:val="List Paragraph"/>
    <w:basedOn w:val="Normal"/>
    <w:uiPriority w:val="34"/>
    <w:qFormat/>
    <w:rsid w:val="003547C7"/>
    <w:pPr>
      <w:spacing w:after="0" w:line="240" w:lineRule="auto"/>
      <w:ind w:left="720"/>
    </w:pPr>
    <w:rPr>
      <w:rFonts w:ascii="Calibri" w:hAnsi="Calibri" w:cs="Calibri"/>
    </w:rPr>
  </w:style>
  <w:style w:type="paragraph" w:customStyle="1" w:styleId="Default">
    <w:name w:val="Default"/>
    <w:basedOn w:val="Normal"/>
    <w:rsid w:val="003547C7"/>
    <w:pPr>
      <w:autoSpaceDE w:val="0"/>
      <w:autoSpaceDN w:val="0"/>
      <w:spacing w:after="0" w:line="240" w:lineRule="auto"/>
    </w:pPr>
    <w:rPr>
      <w:rFonts w:ascii="Calibri" w:hAnsi="Calibri" w:cs="Calibri"/>
      <w:color w:val="000000"/>
      <w:sz w:val="24"/>
      <w:szCs w:val="24"/>
    </w:rPr>
  </w:style>
  <w:style w:type="table" w:styleId="Tabellrutenett">
    <w:name w:val="Table Grid"/>
    <w:basedOn w:val="Vanligtabell"/>
    <w:uiPriority w:val="59"/>
    <w:rsid w:val="002A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2188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Eystein Brandt</dc:creator>
  <cp:keywords/>
  <dc:description/>
  <cp:lastModifiedBy>Svend Strand</cp:lastModifiedBy>
  <cp:revision>2</cp:revision>
  <cp:lastPrinted>2018-09-24T09:07:00Z</cp:lastPrinted>
  <dcterms:created xsi:type="dcterms:W3CDTF">2019-01-14T16:42:00Z</dcterms:created>
  <dcterms:modified xsi:type="dcterms:W3CDTF">2019-01-14T16:42:00Z</dcterms:modified>
</cp:coreProperties>
</file>